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A7" w:rsidRDefault="00F944A7" w:rsidP="007E0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7"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обеспечение предоставления услуг  </w:t>
      </w:r>
    </w:p>
    <w:p w:rsidR="006A49A3" w:rsidRDefault="00F944A7" w:rsidP="007E0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7">
        <w:rPr>
          <w:rFonts w:ascii="Times New Roman" w:hAnsi="Times New Roman" w:cs="Times New Roman"/>
          <w:b/>
          <w:sz w:val="28"/>
          <w:szCs w:val="28"/>
        </w:rPr>
        <w:t>МКУК ОМБС</w:t>
      </w:r>
    </w:p>
    <w:p w:rsidR="00F944A7" w:rsidRPr="007B285E" w:rsidRDefault="00F944A7" w:rsidP="00F944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5E">
        <w:rPr>
          <w:rFonts w:ascii="Times New Roman" w:hAnsi="Times New Roman"/>
          <w:b/>
          <w:sz w:val="28"/>
          <w:szCs w:val="28"/>
        </w:rPr>
        <w:t>Материально – технические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библиотек</w:t>
      </w:r>
    </w:p>
    <w:p w:rsidR="00F944A7" w:rsidRPr="007B285E" w:rsidRDefault="00F944A7" w:rsidP="00F944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85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85E">
        <w:rPr>
          <w:rFonts w:ascii="Times New Roman" w:hAnsi="Times New Roman"/>
          <w:sz w:val="28"/>
          <w:szCs w:val="28"/>
        </w:rPr>
        <w:t>Укрепление материально-технической базы является основой создания комфортной библиотечной среды и способствует повышению качества обслуживания населения.</w:t>
      </w:r>
    </w:p>
    <w:p w:rsidR="00F944A7" w:rsidRDefault="00F944A7" w:rsidP="00F944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44A7">
        <w:rPr>
          <w:rFonts w:ascii="Times New Roman" w:hAnsi="Times New Roman"/>
          <w:b/>
          <w:i/>
          <w:sz w:val="28"/>
          <w:szCs w:val="28"/>
        </w:rPr>
        <w:t xml:space="preserve">        Общая площадь помещений, занимаемых муниципальными библиотеками  Оконешниковского района, составляет 1,95 тыс. </w:t>
      </w:r>
      <w:proofErr w:type="spellStart"/>
      <w:r w:rsidRPr="00F944A7">
        <w:rPr>
          <w:rFonts w:ascii="Times New Roman" w:hAnsi="Times New Roman"/>
          <w:b/>
          <w:i/>
          <w:sz w:val="28"/>
          <w:szCs w:val="28"/>
        </w:rPr>
        <w:t>кв.м</w:t>
      </w:r>
      <w:proofErr w:type="spellEnd"/>
      <w:r w:rsidRPr="007B28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85E">
        <w:rPr>
          <w:rFonts w:ascii="Times New Roman" w:hAnsi="Times New Roman"/>
          <w:sz w:val="28"/>
          <w:szCs w:val="28"/>
        </w:rPr>
        <w:t xml:space="preserve">В среднем на одну библиотеку приходится </w:t>
      </w:r>
      <w:r w:rsidRPr="00F944A7">
        <w:rPr>
          <w:rFonts w:ascii="Times New Roman" w:hAnsi="Times New Roman"/>
          <w:b/>
          <w:i/>
          <w:sz w:val="28"/>
          <w:szCs w:val="28"/>
        </w:rPr>
        <w:t xml:space="preserve">114,7 </w:t>
      </w:r>
      <w:proofErr w:type="spellStart"/>
      <w:r w:rsidRPr="00F944A7">
        <w:rPr>
          <w:rFonts w:ascii="Times New Roman" w:hAnsi="Times New Roman"/>
          <w:b/>
          <w:i/>
          <w:sz w:val="28"/>
          <w:szCs w:val="28"/>
        </w:rPr>
        <w:t>кв.м</w:t>
      </w:r>
      <w:proofErr w:type="spellEnd"/>
      <w:r w:rsidRPr="00F944A7">
        <w:rPr>
          <w:rFonts w:ascii="Times New Roman" w:hAnsi="Times New Roman"/>
          <w:b/>
          <w:i/>
          <w:sz w:val="28"/>
          <w:szCs w:val="28"/>
        </w:rPr>
        <w:t>.</w:t>
      </w:r>
      <w:r w:rsidRPr="007B2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44A7" w:rsidRPr="00132951" w:rsidRDefault="00F944A7" w:rsidP="00F944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2951">
        <w:rPr>
          <w:rFonts w:ascii="Times New Roman" w:hAnsi="Times New Roman"/>
          <w:b/>
          <w:sz w:val="28"/>
          <w:szCs w:val="28"/>
        </w:rPr>
        <w:t xml:space="preserve">Общая площадь Межпоселенческой  центральной  библиотеки- </w:t>
      </w:r>
      <w:r w:rsidR="00132951" w:rsidRPr="00132951">
        <w:rPr>
          <w:rFonts w:ascii="Times New Roman" w:hAnsi="Times New Roman"/>
          <w:b/>
          <w:sz w:val="28"/>
          <w:szCs w:val="28"/>
        </w:rPr>
        <w:t xml:space="preserve">1953 </w:t>
      </w:r>
      <w:proofErr w:type="spellStart"/>
      <w:r w:rsidR="00132951" w:rsidRPr="00132951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132951" w:rsidRPr="00132951">
        <w:rPr>
          <w:rFonts w:ascii="Times New Roman" w:hAnsi="Times New Roman"/>
          <w:b/>
          <w:sz w:val="28"/>
          <w:szCs w:val="28"/>
        </w:rPr>
        <w:t>.</w:t>
      </w:r>
    </w:p>
    <w:p w:rsidR="004D581F" w:rsidRDefault="00F944A7" w:rsidP="00F9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Помещение</w:t>
      </w:r>
      <w:r w:rsidRPr="00F9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Межпоселенческой центральной библиотек</w:t>
      </w:r>
      <w:r w:rsidR="004D581F">
        <w:rPr>
          <w:rFonts w:ascii="Times New Roman" w:hAnsi="Times New Roman" w:cs="Times New Roman"/>
          <w:sz w:val="28"/>
          <w:szCs w:val="28"/>
        </w:rPr>
        <w:t>и размещено в здании, до</w:t>
      </w:r>
      <w:r w:rsidR="00132951">
        <w:rPr>
          <w:rFonts w:ascii="Times New Roman" w:hAnsi="Times New Roman" w:cs="Times New Roman"/>
          <w:sz w:val="28"/>
          <w:szCs w:val="28"/>
        </w:rPr>
        <w:t xml:space="preserve">ступным </w:t>
      </w:r>
      <w:r w:rsidR="004D581F">
        <w:rPr>
          <w:rFonts w:ascii="Times New Roman" w:hAnsi="Times New Roman" w:cs="Times New Roman"/>
          <w:sz w:val="28"/>
          <w:szCs w:val="28"/>
        </w:rPr>
        <w:t xml:space="preserve"> </w:t>
      </w:r>
      <w:r w:rsidRPr="00F944A7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132951">
        <w:rPr>
          <w:rFonts w:ascii="Times New Roman" w:hAnsi="Times New Roman" w:cs="Times New Roman"/>
          <w:sz w:val="28"/>
          <w:szCs w:val="28"/>
        </w:rPr>
        <w:t>, оборудованным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951">
        <w:rPr>
          <w:rFonts w:ascii="Times New Roman" w:hAnsi="Times New Roman" w:cs="Times New Roman"/>
          <w:sz w:val="28"/>
          <w:szCs w:val="28"/>
        </w:rPr>
        <w:t xml:space="preserve"> отдельным входом, а также:</w:t>
      </w:r>
    </w:p>
    <w:p w:rsidR="00F944A7" w:rsidRPr="00F944A7" w:rsidRDefault="00F944A7" w:rsidP="00F9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•</w:t>
      </w:r>
      <w:r w:rsidRPr="00F944A7">
        <w:rPr>
          <w:rFonts w:ascii="Times New Roman" w:hAnsi="Times New Roman" w:cs="Times New Roman"/>
          <w:sz w:val="28"/>
          <w:szCs w:val="28"/>
        </w:rPr>
        <w:tab/>
        <w:t>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помещений зданий общественных учреждений);</w:t>
      </w:r>
    </w:p>
    <w:p w:rsidR="00F944A7" w:rsidRPr="00F944A7" w:rsidRDefault="00F944A7" w:rsidP="00F9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•</w:t>
      </w:r>
      <w:r w:rsidRPr="00F944A7">
        <w:rPr>
          <w:rFonts w:ascii="Times New Roman" w:hAnsi="Times New Roman" w:cs="Times New Roman"/>
          <w:sz w:val="28"/>
          <w:szCs w:val="28"/>
        </w:rPr>
        <w:tab/>
        <w:t>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общественных учреждений);</w:t>
      </w:r>
    </w:p>
    <w:p w:rsidR="00F944A7" w:rsidRPr="00F944A7" w:rsidRDefault="00F944A7" w:rsidP="00F9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•</w:t>
      </w:r>
      <w:r w:rsidRPr="00F944A7">
        <w:rPr>
          <w:rFonts w:ascii="Times New Roman" w:hAnsi="Times New Roman" w:cs="Times New Roman"/>
          <w:sz w:val="28"/>
          <w:szCs w:val="28"/>
        </w:rPr>
        <w:tab/>
        <w:t>схемами размещения средств пожаротушения и путей эвакуации;</w:t>
      </w:r>
    </w:p>
    <w:p w:rsidR="00F944A7" w:rsidRPr="00F944A7" w:rsidRDefault="00F944A7" w:rsidP="00F9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•</w:t>
      </w:r>
      <w:r w:rsidRPr="00F944A7">
        <w:rPr>
          <w:rFonts w:ascii="Times New Roman" w:hAnsi="Times New Roman" w:cs="Times New Roman"/>
          <w:sz w:val="28"/>
          <w:szCs w:val="28"/>
        </w:rPr>
        <w:tab/>
        <w:t>противопожарными, охранными и антитеррористическими системами;</w:t>
      </w:r>
    </w:p>
    <w:p w:rsidR="00F944A7" w:rsidRPr="00F944A7" w:rsidRDefault="00F944A7" w:rsidP="00F9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•</w:t>
      </w:r>
      <w:r w:rsidRPr="00F944A7">
        <w:rPr>
          <w:rFonts w:ascii="Times New Roman" w:hAnsi="Times New Roman" w:cs="Times New Roman"/>
          <w:sz w:val="28"/>
          <w:szCs w:val="28"/>
        </w:rPr>
        <w:tab/>
        <w:t>предметами библиотечной мебели (стеллажами, витринами, кафедрами, и т.п.);</w:t>
      </w:r>
    </w:p>
    <w:p w:rsidR="00F944A7" w:rsidRPr="00F944A7" w:rsidRDefault="00F944A7" w:rsidP="00F9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44A7">
        <w:rPr>
          <w:rFonts w:ascii="Times New Roman" w:hAnsi="Times New Roman" w:cs="Times New Roman"/>
          <w:sz w:val="28"/>
          <w:szCs w:val="28"/>
        </w:rPr>
        <w:tab/>
        <w:t>средствами технич</w:t>
      </w:r>
      <w:r w:rsidR="00132951">
        <w:rPr>
          <w:rFonts w:ascii="Times New Roman" w:hAnsi="Times New Roman" w:cs="Times New Roman"/>
          <w:sz w:val="28"/>
          <w:szCs w:val="28"/>
        </w:rPr>
        <w:t>еского оснащения, обеспечивающих</w:t>
      </w:r>
      <w:r w:rsidRPr="00F944A7">
        <w:rPr>
          <w:rFonts w:ascii="Times New Roman" w:hAnsi="Times New Roman" w:cs="Times New Roman"/>
          <w:sz w:val="28"/>
          <w:szCs w:val="28"/>
        </w:rPr>
        <w:t xml:space="preserve"> надлежащее качество предоставляемых услуг, оргтехникой, компьютерной техникой. </w:t>
      </w:r>
      <w:r w:rsidR="004D581F">
        <w:rPr>
          <w:rFonts w:ascii="Times New Roman" w:hAnsi="Times New Roman" w:cs="Times New Roman"/>
          <w:sz w:val="28"/>
          <w:szCs w:val="28"/>
        </w:rPr>
        <w:t>Количество копировально</w:t>
      </w:r>
      <w:bookmarkStart w:id="0" w:name="_GoBack"/>
      <w:bookmarkEnd w:id="0"/>
      <w:r w:rsidR="007E0059">
        <w:rPr>
          <w:rFonts w:ascii="Times New Roman" w:hAnsi="Times New Roman" w:cs="Times New Roman"/>
          <w:sz w:val="28"/>
          <w:szCs w:val="28"/>
        </w:rPr>
        <w:t>-</w:t>
      </w:r>
      <w:r w:rsidR="00393CCB">
        <w:rPr>
          <w:rFonts w:ascii="Times New Roman" w:hAnsi="Times New Roman" w:cs="Times New Roman"/>
          <w:sz w:val="28"/>
          <w:szCs w:val="28"/>
        </w:rPr>
        <w:t>множительной техники- 6 единиц</w:t>
      </w:r>
      <w:r w:rsidR="004D581F">
        <w:rPr>
          <w:rFonts w:ascii="Times New Roman" w:hAnsi="Times New Roman" w:cs="Times New Roman"/>
          <w:sz w:val="28"/>
          <w:szCs w:val="28"/>
        </w:rPr>
        <w:t>, из них для польз</w:t>
      </w:r>
      <w:r w:rsidR="00393CCB">
        <w:rPr>
          <w:rFonts w:ascii="Times New Roman" w:hAnsi="Times New Roman" w:cs="Times New Roman"/>
          <w:sz w:val="28"/>
          <w:szCs w:val="28"/>
        </w:rPr>
        <w:t>ователей библиотеки- 4 единицы</w:t>
      </w:r>
      <w:r w:rsidR="00132951">
        <w:rPr>
          <w:rFonts w:ascii="Times New Roman" w:hAnsi="Times New Roman" w:cs="Times New Roman"/>
          <w:sz w:val="28"/>
          <w:szCs w:val="28"/>
        </w:rPr>
        <w:t xml:space="preserve">: </w:t>
      </w:r>
      <w:r w:rsidR="00132951" w:rsidRPr="00FA186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</w:t>
      </w:r>
      <w:r w:rsidR="00132951">
        <w:rPr>
          <w:rFonts w:ascii="Times New Roman" w:hAnsi="Times New Roman" w:cs="Times New Roman"/>
          <w:sz w:val="28"/>
          <w:szCs w:val="28"/>
          <w:shd w:val="clear" w:color="auto" w:fill="FFFFFF"/>
        </w:rPr>
        <w:t>еры, принтеры и сканеры.</w:t>
      </w:r>
    </w:p>
    <w:p w:rsidR="00F944A7" w:rsidRPr="00F944A7" w:rsidRDefault="004D581F" w:rsidP="00F9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есть</w:t>
      </w:r>
      <w:r w:rsidR="00F944A7" w:rsidRPr="00F944A7">
        <w:rPr>
          <w:rFonts w:ascii="Times New Roman" w:hAnsi="Times New Roman" w:cs="Times New Roman"/>
          <w:sz w:val="28"/>
          <w:szCs w:val="28"/>
        </w:rPr>
        <w:t xml:space="preserve"> место для хранения верхней одежды посетителей (гардероб). Прием одежды организуется в течение всего времени работы библиотеки.</w:t>
      </w:r>
    </w:p>
    <w:p w:rsidR="00F944A7" w:rsidRDefault="00F944A7" w:rsidP="00F94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 Санитарное содержание зданий и помещени</w:t>
      </w:r>
      <w:r w:rsidR="004D581F">
        <w:rPr>
          <w:rFonts w:ascii="Times New Roman" w:hAnsi="Times New Roman" w:cs="Times New Roman"/>
          <w:sz w:val="28"/>
          <w:szCs w:val="28"/>
        </w:rPr>
        <w:t>й, в которых происходит предоставление  услуг</w:t>
      </w:r>
      <w:r w:rsidRPr="00F944A7">
        <w:rPr>
          <w:rFonts w:ascii="Times New Roman" w:hAnsi="Times New Roman" w:cs="Times New Roman"/>
          <w:sz w:val="28"/>
          <w:szCs w:val="28"/>
        </w:rPr>
        <w:t>, соответствует нормам и требованиям, установленным санитарно-эпидем</w:t>
      </w:r>
      <w:r w:rsidR="004D581F">
        <w:rPr>
          <w:rFonts w:ascii="Times New Roman" w:hAnsi="Times New Roman" w:cs="Times New Roman"/>
          <w:sz w:val="28"/>
          <w:szCs w:val="28"/>
        </w:rPr>
        <w:t>иологическим законодательством. МЦБ</w:t>
      </w:r>
      <w:r w:rsidR="00132951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F944A7"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="0013295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944A7">
        <w:rPr>
          <w:rFonts w:ascii="Times New Roman" w:hAnsi="Times New Roman" w:cs="Times New Roman"/>
          <w:sz w:val="28"/>
          <w:szCs w:val="28"/>
        </w:rPr>
        <w:t>разрешения органов государственного пожарного надзора на эксплуатацию зданий и помещений, в которых оказывается услуга.</w:t>
      </w:r>
    </w:p>
    <w:p w:rsidR="00132951" w:rsidRPr="00393CCB" w:rsidRDefault="00132951" w:rsidP="00393C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CB">
        <w:rPr>
          <w:rFonts w:ascii="Times New Roman" w:hAnsi="Times New Roman" w:cs="Times New Roman"/>
          <w:b/>
          <w:sz w:val="28"/>
          <w:szCs w:val="28"/>
        </w:rPr>
        <w:t xml:space="preserve">Центральная детская библиотека </w:t>
      </w:r>
      <w:r w:rsidR="00393CCB" w:rsidRPr="00393CCB">
        <w:rPr>
          <w:rFonts w:ascii="Times New Roman" w:hAnsi="Times New Roman" w:cs="Times New Roman"/>
          <w:b/>
          <w:sz w:val="28"/>
          <w:szCs w:val="28"/>
        </w:rPr>
        <w:t>МКУК ОМБС</w:t>
      </w:r>
    </w:p>
    <w:p w:rsidR="00F944A7" w:rsidRPr="00393CCB" w:rsidRDefault="00132951" w:rsidP="00F944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 w:rsidR="00393CCB">
        <w:rPr>
          <w:rFonts w:ascii="Times New Roman" w:hAnsi="Times New Roman"/>
          <w:sz w:val="28"/>
          <w:szCs w:val="28"/>
        </w:rPr>
        <w:t>адь помещений ЦДБ</w:t>
      </w:r>
      <w:r w:rsidRPr="00393CCB">
        <w:rPr>
          <w:rFonts w:ascii="Times New Roman" w:hAnsi="Times New Roman"/>
          <w:sz w:val="28"/>
          <w:szCs w:val="28"/>
        </w:rPr>
        <w:t xml:space="preserve">- </w:t>
      </w:r>
      <w:r w:rsidR="00393CCB">
        <w:rPr>
          <w:rFonts w:ascii="Times New Roman" w:hAnsi="Times New Roman"/>
          <w:sz w:val="28"/>
          <w:szCs w:val="28"/>
        </w:rPr>
        <w:t xml:space="preserve">350 </w:t>
      </w:r>
      <w:proofErr w:type="spellStart"/>
      <w:r w:rsidR="00393CCB">
        <w:rPr>
          <w:rFonts w:ascii="Times New Roman" w:hAnsi="Times New Roman"/>
          <w:sz w:val="28"/>
          <w:szCs w:val="28"/>
        </w:rPr>
        <w:t>кв.м</w:t>
      </w:r>
      <w:proofErr w:type="spellEnd"/>
    </w:p>
    <w:p w:rsidR="00F944A7" w:rsidRPr="00F944A7" w:rsidRDefault="00F944A7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F944A7" w:rsidRPr="00F944A7" w:rsidRDefault="00393CCB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хранения фондов - 43</w:t>
      </w:r>
      <w:r w:rsidR="00F944A7"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F944A7" w:rsidRPr="00F944A7" w:rsidRDefault="00F944A7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 w:rsidR="00393CCB">
        <w:rPr>
          <w:rFonts w:ascii="Times New Roman" w:hAnsi="Times New Roman" w:cs="Times New Roman"/>
          <w:sz w:val="28"/>
          <w:szCs w:val="28"/>
        </w:rPr>
        <w:t>для обслуживания читателей - 222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F944A7" w:rsidRPr="00F944A7" w:rsidRDefault="00F944A7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 w:rsidR="00393CCB">
        <w:rPr>
          <w:rFonts w:ascii="Times New Roman" w:hAnsi="Times New Roman" w:cs="Times New Roman"/>
          <w:sz w:val="28"/>
          <w:szCs w:val="28"/>
        </w:rPr>
        <w:t>ные места для пользователей - 36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944A7" w:rsidRPr="00F944A7" w:rsidRDefault="00F944A7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 w:rsidR="00393CCB">
        <w:rPr>
          <w:rFonts w:ascii="Times New Roman" w:hAnsi="Times New Roman" w:cs="Times New Roman"/>
          <w:sz w:val="28"/>
          <w:szCs w:val="28"/>
        </w:rPr>
        <w:t xml:space="preserve"> 2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F944A7" w:rsidRPr="00F944A7" w:rsidRDefault="00F944A7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F944A7" w:rsidRPr="00F944A7" w:rsidRDefault="00F944A7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 w:rsidR="00393CCB">
        <w:rPr>
          <w:rFonts w:ascii="Times New Roman" w:hAnsi="Times New Roman" w:cs="Times New Roman"/>
          <w:sz w:val="28"/>
          <w:szCs w:val="28"/>
        </w:rPr>
        <w:t>одключённых к сети Интернет - 2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93CCB">
        <w:rPr>
          <w:rFonts w:ascii="Times New Roman" w:hAnsi="Times New Roman" w:cs="Times New Roman"/>
          <w:sz w:val="28"/>
          <w:szCs w:val="28"/>
        </w:rPr>
        <w:t>ы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F944A7" w:rsidRPr="00F944A7" w:rsidRDefault="00393CCB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- 2</w:t>
      </w:r>
      <w:r w:rsidR="00F944A7"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44A7" w:rsidRPr="00F944A7">
        <w:rPr>
          <w:rFonts w:ascii="Times New Roman" w:hAnsi="Times New Roman" w:cs="Times New Roman"/>
          <w:sz w:val="28"/>
          <w:szCs w:val="28"/>
        </w:rPr>
        <w:t>;</w:t>
      </w:r>
    </w:p>
    <w:p w:rsidR="00F944A7" w:rsidRPr="00F944A7" w:rsidRDefault="00F944A7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F944A7" w:rsidRPr="00F944A7" w:rsidRDefault="00F944A7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F944A7" w:rsidRPr="00F944A7" w:rsidRDefault="00F944A7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 w:rsidR="00393CCB">
        <w:rPr>
          <w:rFonts w:ascii="Times New Roman" w:hAnsi="Times New Roman" w:cs="Times New Roman"/>
          <w:sz w:val="28"/>
          <w:szCs w:val="28"/>
        </w:rPr>
        <w:t>овально-множительная техника - 2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93CCB">
        <w:rPr>
          <w:rFonts w:ascii="Times New Roman" w:hAnsi="Times New Roman" w:cs="Times New Roman"/>
          <w:sz w:val="28"/>
          <w:szCs w:val="28"/>
        </w:rPr>
        <w:t>ы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F944A7" w:rsidRDefault="00393CCB" w:rsidP="00F9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Номера телефонов - 1</w:t>
      </w:r>
      <w:r w:rsidR="00F944A7"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B55B4" w:rsidRDefault="00393CCB" w:rsidP="00393C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Крестинская сельская библиотека</w:t>
      </w:r>
    </w:p>
    <w:p w:rsidR="00393CCB" w:rsidRPr="00393CCB" w:rsidRDefault="00393CCB" w:rsidP="00393C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филиал№1</w:t>
      </w:r>
    </w:p>
    <w:p w:rsidR="00393CCB" w:rsidRPr="00393CCB" w:rsidRDefault="00393CCB" w:rsidP="00393C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 w:rsidR="00CB55B4">
        <w:rPr>
          <w:rFonts w:ascii="Times New Roman" w:hAnsi="Times New Roman"/>
          <w:sz w:val="28"/>
          <w:szCs w:val="28"/>
        </w:rPr>
        <w:t xml:space="preserve">адь помещений </w:t>
      </w:r>
      <w:r w:rsidRPr="00393CCB">
        <w:rPr>
          <w:rFonts w:ascii="Times New Roman" w:hAnsi="Times New Roman"/>
          <w:sz w:val="28"/>
          <w:szCs w:val="28"/>
        </w:rPr>
        <w:t xml:space="preserve">- </w:t>
      </w:r>
      <w:r w:rsidR="00CB55B4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393CCB" w:rsidRPr="00F944A7" w:rsidRDefault="00CB55B4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хранения фондов - 32</w:t>
      </w:r>
      <w:r w:rsidR="00393CCB"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 w:rsidR="00CB55B4">
        <w:rPr>
          <w:rFonts w:ascii="Times New Roman" w:hAnsi="Times New Roman" w:cs="Times New Roman"/>
          <w:sz w:val="28"/>
          <w:szCs w:val="28"/>
        </w:rPr>
        <w:t>для обслуживания читателей -40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 w:rsidR="00CB55B4">
        <w:rPr>
          <w:rFonts w:ascii="Times New Roman" w:hAnsi="Times New Roman" w:cs="Times New Roman"/>
          <w:sz w:val="28"/>
          <w:szCs w:val="28"/>
        </w:rPr>
        <w:t>ные места для пользователей - 8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 w:rsidR="00CB55B4">
        <w:rPr>
          <w:rFonts w:ascii="Times New Roman" w:hAnsi="Times New Roman" w:cs="Times New Roman"/>
          <w:sz w:val="28"/>
          <w:szCs w:val="28"/>
        </w:rPr>
        <w:t xml:space="preserve"> 1 единица</w:t>
      </w:r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 w:rsidR="00CB55B4"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B55B4"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393CCB" w:rsidRPr="00F944A7" w:rsidRDefault="00CB55B4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="00393CCB"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3CCB" w:rsidRPr="00F944A7">
        <w:rPr>
          <w:rFonts w:ascii="Times New Roman" w:hAnsi="Times New Roman" w:cs="Times New Roman"/>
          <w:sz w:val="28"/>
          <w:szCs w:val="28"/>
        </w:rPr>
        <w:t>;</w:t>
      </w:r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 w:rsidR="00CB55B4"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B55B4"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393CCB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</w:t>
      </w:r>
      <w:r w:rsidR="00CB55B4">
        <w:rPr>
          <w:rFonts w:ascii="Times New Roman" w:hAnsi="Times New Roman" w:cs="Times New Roman"/>
          <w:sz w:val="28"/>
          <w:szCs w:val="28"/>
        </w:rPr>
        <w:t>ефонов – нет.</w:t>
      </w:r>
    </w:p>
    <w:p w:rsidR="00CB55B4" w:rsidRDefault="00CB55B4" w:rsidP="00CB5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Андреевская сельская библиотека</w:t>
      </w:r>
    </w:p>
    <w:p w:rsidR="00CB55B4" w:rsidRPr="00393CCB" w:rsidRDefault="00CB55B4" w:rsidP="00CB5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филиал№2</w:t>
      </w:r>
    </w:p>
    <w:p w:rsidR="00CB55B4" w:rsidRPr="00393CCB" w:rsidRDefault="00CB55B4" w:rsidP="00CB5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</w:t>
      </w:r>
      <w:r w:rsidRPr="00393C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117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хранения фондов - 47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обслуживания читателей -70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>ные места для пользователей - 8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1 единица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B55B4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B55B4" w:rsidRDefault="00CB55B4" w:rsidP="00CB5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Елизаветинская сельская библиотека</w:t>
      </w:r>
    </w:p>
    <w:p w:rsidR="00CB55B4" w:rsidRPr="00393CCB" w:rsidRDefault="00CB55B4" w:rsidP="00CB5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филиал№3</w:t>
      </w:r>
    </w:p>
    <w:p w:rsidR="00CB55B4" w:rsidRPr="00393CCB" w:rsidRDefault="00CB55B4" w:rsidP="00CB5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</w:t>
      </w:r>
      <w:r w:rsidRPr="00393C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45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хранения фондов - 10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обслуживания читателей -35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 xml:space="preserve">ные места для пользователей – 1 </w:t>
      </w:r>
      <w:r w:rsidRPr="00F944A7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1 единица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- 0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B55B4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B55B4" w:rsidRDefault="00CB55B4" w:rsidP="00CB5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Золотонивская сельская библиотека</w:t>
      </w:r>
    </w:p>
    <w:p w:rsidR="00CB55B4" w:rsidRPr="00393CCB" w:rsidRDefault="00CB55B4" w:rsidP="00CB5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филиал№4</w:t>
      </w:r>
    </w:p>
    <w:p w:rsidR="00CB55B4" w:rsidRPr="00393CCB" w:rsidRDefault="00CB55B4" w:rsidP="00CB5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lastRenderedPageBreak/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</w:t>
      </w:r>
      <w:r w:rsidRPr="00393C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45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хранения фондов - 81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обслуживания читателей -100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 xml:space="preserve">ные места для пользователей – 10 </w:t>
      </w:r>
      <w:r w:rsidRPr="00F944A7">
        <w:rPr>
          <w:rFonts w:ascii="Times New Roman" w:hAnsi="Times New Roman" w:cs="Times New Roman"/>
          <w:sz w:val="28"/>
          <w:szCs w:val="28"/>
        </w:rPr>
        <w:t>единиц.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2 единицы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B55B4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5B4" w:rsidRDefault="00CB55B4" w:rsidP="00CB5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Красовская сельская библиотека</w:t>
      </w:r>
    </w:p>
    <w:p w:rsidR="00CB55B4" w:rsidRPr="00393CCB" w:rsidRDefault="00CB55B4" w:rsidP="00CB5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филиал№5</w:t>
      </w:r>
    </w:p>
    <w:p w:rsidR="00CB55B4" w:rsidRPr="00393CCB" w:rsidRDefault="00CB55B4" w:rsidP="00CB5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</w:t>
      </w:r>
      <w:r w:rsidRPr="00393C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117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хранения фондов - 57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обслуживания читателей -60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 xml:space="preserve">ные места для пользователей – 10 </w:t>
      </w:r>
      <w:r w:rsidRPr="00F944A7">
        <w:rPr>
          <w:rFonts w:ascii="Times New Roman" w:hAnsi="Times New Roman" w:cs="Times New Roman"/>
          <w:sz w:val="28"/>
          <w:szCs w:val="28"/>
        </w:rPr>
        <w:t>единиц.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2 единицы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lastRenderedPageBreak/>
        <w:t>Наличие доступа через Интернет к электронному каталогу библиотеки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B55B4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Кочковатинская сельская библиотека</w:t>
      </w:r>
    </w:p>
    <w:p w:rsidR="00C5136A" w:rsidRPr="00393CCB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филиал№6</w:t>
      </w:r>
    </w:p>
    <w:p w:rsidR="00C5136A" w:rsidRPr="00393CCB" w:rsidRDefault="00C5136A" w:rsidP="00C513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</w:t>
      </w:r>
      <w:r w:rsidRPr="00393C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хранения фондов - 0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обслуживания читателей -9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 xml:space="preserve">ные места для пользователей – 1 </w:t>
      </w:r>
      <w:r w:rsidRPr="00F944A7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1 единица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5136A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Куломзинская сельская библиотека</w:t>
      </w:r>
    </w:p>
    <w:p w:rsidR="00C5136A" w:rsidRPr="00393CCB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филиал№7</w:t>
      </w:r>
    </w:p>
    <w:p w:rsidR="00C5136A" w:rsidRPr="00393CCB" w:rsidRDefault="00C5136A" w:rsidP="00C513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</w:t>
      </w:r>
      <w:r w:rsidRPr="00393C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103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хранения фондов - 33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обслуживания читателей -70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 xml:space="preserve">ные места для пользователей – 10 </w:t>
      </w:r>
      <w:r w:rsidRPr="00F944A7">
        <w:rPr>
          <w:rFonts w:ascii="Times New Roman" w:hAnsi="Times New Roman" w:cs="Times New Roman"/>
          <w:sz w:val="28"/>
          <w:szCs w:val="28"/>
        </w:rPr>
        <w:t>единиц.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2 единицы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5136A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Любимовская  сельская библиотека</w:t>
      </w:r>
    </w:p>
    <w:p w:rsidR="00C5136A" w:rsidRPr="00393CCB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филиал№8</w:t>
      </w:r>
    </w:p>
    <w:p w:rsidR="00C5136A" w:rsidRPr="00393CCB" w:rsidRDefault="00C5136A" w:rsidP="00C513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</w:t>
      </w:r>
      <w:r w:rsidRPr="00393C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116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хранения фондов - 56</w:t>
      </w:r>
      <w:r w:rsidRPr="00F944A7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обслуживания читателей -60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 xml:space="preserve">ные места для пользователей – 10 </w:t>
      </w:r>
      <w:r w:rsidRPr="00F944A7">
        <w:rPr>
          <w:rFonts w:ascii="Times New Roman" w:hAnsi="Times New Roman" w:cs="Times New Roman"/>
          <w:sz w:val="28"/>
          <w:szCs w:val="28"/>
        </w:rPr>
        <w:t>единиц.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2 единицы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Номера телефонов – нет.</w:t>
      </w:r>
    </w:p>
    <w:p w:rsidR="00C5136A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Алексеевская  сельская библиотека</w:t>
      </w:r>
    </w:p>
    <w:p w:rsidR="00C5136A" w:rsidRPr="00393CCB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филиал№11</w:t>
      </w:r>
    </w:p>
    <w:p w:rsidR="00C5136A" w:rsidRPr="00393CCB" w:rsidRDefault="00C5136A" w:rsidP="00C513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-16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хранения фондов – 0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обслуживания читателей -16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>ные места для пользователей – 1</w:t>
      </w:r>
      <w:r w:rsidRPr="00F944A7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1 единица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5136A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  сельская библиотека</w:t>
      </w:r>
    </w:p>
    <w:p w:rsidR="00C5136A" w:rsidRPr="00393CCB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филиал№12</w:t>
      </w:r>
    </w:p>
    <w:p w:rsidR="00C5136A" w:rsidRPr="00393CCB" w:rsidRDefault="00C5136A" w:rsidP="00C513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-55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хранения фондов – 21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обслуживания читателей -34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>ные места для пользователей – 1</w:t>
      </w:r>
      <w:r w:rsidRPr="00F944A7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1 единица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Пресновская   сельская библиотека</w:t>
      </w:r>
    </w:p>
    <w:p w:rsidR="00C5136A" w:rsidRPr="00393CCB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филиал№13</w:t>
      </w:r>
    </w:p>
    <w:p w:rsidR="00C5136A" w:rsidRPr="00393CCB" w:rsidRDefault="00C5136A" w:rsidP="00C513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-26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хранения фондов – 10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обслуживания читателей -16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>ные места для пользователей – 1</w:t>
      </w:r>
      <w:r w:rsidRPr="00F944A7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1 единица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5136A" w:rsidRDefault="00ED2793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Сергеевская</w:t>
      </w:r>
      <w:r w:rsidR="00C5136A">
        <w:rPr>
          <w:rFonts w:ascii="Times New Roman" w:hAnsi="Times New Roman" w:cs="Times New Roman"/>
          <w:b/>
          <w:sz w:val="28"/>
          <w:szCs w:val="28"/>
        </w:rPr>
        <w:t xml:space="preserve">   сельская библиотека</w:t>
      </w:r>
    </w:p>
    <w:p w:rsidR="00C5136A" w:rsidRPr="00393CCB" w:rsidRDefault="00C5136A" w:rsidP="00C513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</w:t>
      </w:r>
      <w:r w:rsidR="00ED2793">
        <w:rPr>
          <w:rFonts w:ascii="Times New Roman" w:hAnsi="Times New Roman" w:cs="Times New Roman"/>
          <w:b/>
          <w:sz w:val="28"/>
          <w:szCs w:val="28"/>
        </w:rPr>
        <w:t>л№15</w:t>
      </w:r>
    </w:p>
    <w:p w:rsidR="00C5136A" w:rsidRPr="00393CCB" w:rsidRDefault="00C5136A" w:rsidP="00C513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lastRenderedPageBreak/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</w:t>
      </w:r>
      <w:r w:rsidR="00ED2793">
        <w:rPr>
          <w:rFonts w:ascii="Times New Roman" w:hAnsi="Times New Roman"/>
          <w:sz w:val="28"/>
          <w:szCs w:val="28"/>
        </w:rPr>
        <w:t>-88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хранения фондов –</w:t>
      </w:r>
      <w:r w:rsidR="00ED2793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обслуживания читателе</w:t>
      </w:r>
      <w:r w:rsidR="00ED2793">
        <w:rPr>
          <w:rFonts w:ascii="Times New Roman" w:hAnsi="Times New Roman" w:cs="Times New Roman"/>
          <w:sz w:val="28"/>
          <w:szCs w:val="28"/>
        </w:rPr>
        <w:t>й 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>ные места для пользователей –</w:t>
      </w:r>
      <w:r w:rsidR="00ED2793">
        <w:rPr>
          <w:rFonts w:ascii="Times New Roman" w:hAnsi="Times New Roman" w:cs="Times New Roman"/>
          <w:sz w:val="28"/>
          <w:szCs w:val="28"/>
        </w:rPr>
        <w:t xml:space="preserve"> 2 </w:t>
      </w:r>
      <w:r w:rsidRPr="00F944A7">
        <w:rPr>
          <w:rFonts w:ascii="Times New Roman" w:hAnsi="Times New Roman" w:cs="Times New Roman"/>
          <w:sz w:val="28"/>
          <w:szCs w:val="28"/>
        </w:rPr>
        <w:t>единиц</w:t>
      </w:r>
      <w:r w:rsidR="00ED2793">
        <w:rPr>
          <w:rFonts w:ascii="Times New Roman" w:hAnsi="Times New Roman" w:cs="Times New Roman"/>
          <w:sz w:val="28"/>
          <w:szCs w:val="28"/>
        </w:rPr>
        <w:t>ы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 w:rsidR="00ED2793">
        <w:rPr>
          <w:rFonts w:ascii="Times New Roman" w:hAnsi="Times New Roman" w:cs="Times New Roman"/>
          <w:sz w:val="28"/>
          <w:szCs w:val="28"/>
        </w:rPr>
        <w:t xml:space="preserve"> 2 единицы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C5136A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Default="00ED2793" w:rsidP="00ED27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Чистовская   сельская библиотека</w:t>
      </w:r>
    </w:p>
    <w:p w:rsidR="00ED2793" w:rsidRPr="00393CCB" w:rsidRDefault="00ED2793" w:rsidP="00ED27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филиал№16</w:t>
      </w:r>
    </w:p>
    <w:p w:rsidR="00ED2793" w:rsidRPr="00393CCB" w:rsidRDefault="00ED2793" w:rsidP="00ED27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-108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хранения фондов – 41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обслуживания читателей -67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 xml:space="preserve">ные места для пользователей – 2 </w:t>
      </w:r>
      <w:r w:rsidRPr="00F944A7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2 единицы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lastRenderedPageBreak/>
        <w:t>Наличие доступа через Интернет к электронному каталогу библиотеки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ED2793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ED2793" w:rsidRDefault="00ED2793" w:rsidP="00ED27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Язовская   сельская библиотека</w:t>
      </w:r>
    </w:p>
    <w:p w:rsidR="00ED2793" w:rsidRPr="00393CCB" w:rsidRDefault="00ED2793" w:rsidP="00ED27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филиал№17</w:t>
      </w:r>
    </w:p>
    <w:p w:rsidR="00ED2793" w:rsidRPr="00393CCB" w:rsidRDefault="00ED2793" w:rsidP="00ED27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-87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хранения фондов – 27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обслуживания читателей -60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 xml:space="preserve">ные места для пользователей – 1 </w:t>
      </w:r>
      <w:r w:rsidRPr="00F944A7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1 единица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ED2793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Default="00ED2793" w:rsidP="00ED27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Стрельниковская    сельская библиотека</w:t>
      </w:r>
    </w:p>
    <w:p w:rsidR="00ED2793" w:rsidRPr="00393CCB" w:rsidRDefault="00ED2793" w:rsidP="00ED27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филиал№18</w:t>
      </w:r>
    </w:p>
    <w:p w:rsidR="00ED2793" w:rsidRPr="00393CCB" w:rsidRDefault="00ED2793" w:rsidP="00ED27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CCB">
        <w:rPr>
          <w:rFonts w:ascii="Times New Roman" w:hAnsi="Times New Roman"/>
          <w:sz w:val="28"/>
          <w:szCs w:val="28"/>
        </w:rPr>
        <w:t>Общая площ</w:t>
      </w:r>
      <w:r>
        <w:rPr>
          <w:rFonts w:ascii="Times New Roman" w:hAnsi="Times New Roman"/>
          <w:sz w:val="28"/>
          <w:szCs w:val="28"/>
        </w:rPr>
        <w:t xml:space="preserve">адь помещений -20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хранения фондов – 10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обслуживания читателей -10 </w:t>
      </w:r>
      <w:r w:rsidRPr="00F944A7">
        <w:rPr>
          <w:rFonts w:ascii="Times New Roman" w:hAnsi="Times New Roman" w:cs="Times New Roman"/>
          <w:sz w:val="28"/>
          <w:szCs w:val="28"/>
        </w:rPr>
        <w:t>кв. м.;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Посадоч</w:t>
      </w:r>
      <w:r>
        <w:rPr>
          <w:rFonts w:ascii="Times New Roman" w:hAnsi="Times New Roman" w:cs="Times New Roman"/>
          <w:sz w:val="28"/>
          <w:szCs w:val="28"/>
        </w:rPr>
        <w:t xml:space="preserve">ные места для пользователей – 1 </w:t>
      </w:r>
      <w:r w:rsidRPr="00F944A7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Персональные компьютеры -</w:t>
      </w:r>
      <w:r>
        <w:rPr>
          <w:rFonts w:ascii="Times New Roman" w:hAnsi="Times New Roman" w:cs="Times New Roman"/>
          <w:sz w:val="28"/>
          <w:szCs w:val="28"/>
        </w:rPr>
        <w:t xml:space="preserve"> 1 единица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одключённых к сети Интернет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;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– нет.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 w:rsidRPr="00F944A7">
        <w:rPr>
          <w:rFonts w:ascii="Times New Roman" w:hAnsi="Times New Roman" w:cs="Times New Roman"/>
          <w:sz w:val="28"/>
          <w:szCs w:val="28"/>
        </w:rPr>
        <w:t>Копир</w:t>
      </w:r>
      <w:r>
        <w:rPr>
          <w:rFonts w:ascii="Times New Roman" w:hAnsi="Times New Roman" w:cs="Times New Roman"/>
          <w:sz w:val="28"/>
          <w:szCs w:val="28"/>
        </w:rPr>
        <w:t>овально-множительная техника - 1</w:t>
      </w:r>
      <w:r w:rsidRPr="00F944A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4A7">
        <w:rPr>
          <w:rFonts w:ascii="Times New Roman" w:hAnsi="Times New Roman" w:cs="Times New Roman"/>
          <w:sz w:val="28"/>
          <w:szCs w:val="28"/>
        </w:rPr>
        <w:t>.</w:t>
      </w:r>
    </w:p>
    <w:p w:rsidR="00ED2793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– нет.</w:t>
      </w: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93" w:rsidRPr="00F944A7" w:rsidRDefault="00ED2793" w:rsidP="00ED2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6A" w:rsidRPr="00F944A7" w:rsidRDefault="00C5136A" w:rsidP="00C51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5B4" w:rsidRPr="00F944A7" w:rsidRDefault="00CB55B4" w:rsidP="00CB5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CB" w:rsidRPr="00F944A7" w:rsidRDefault="00393CCB" w:rsidP="00393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CB" w:rsidRPr="00F944A7" w:rsidRDefault="00393CCB" w:rsidP="00F944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CCB" w:rsidRPr="00F9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2B"/>
    <w:rsid w:val="00132951"/>
    <w:rsid w:val="00190CD5"/>
    <w:rsid w:val="00393CCB"/>
    <w:rsid w:val="004D581F"/>
    <w:rsid w:val="006A49A3"/>
    <w:rsid w:val="007E0059"/>
    <w:rsid w:val="0082552B"/>
    <w:rsid w:val="00C5136A"/>
    <w:rsid w:val="00CB55B4"/>
    <w:rsid w:val="00ED2793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E355-459B-4FBB-9483-3CA4E68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Machine</cp:lastModifiedBy>
  <cp:revision>5</cp:revision>
  <dcterms:created xsi:type="dcterms:W3CDTF">2017-07-13T13:26:00Z</dcterms:created>
  <dcterms:modified xsi:type="dcterms:W3CDTF">2017-07-16T18:36:00Z</dcterms:modified>
</cp:coreProperties>
</file>